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DD7" w:rsidRDefault="00000000">
      <w:pPr>
        <w:spacing w:line="360" w:lineRule="exact"/>
        <w:ind w:right="44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展馆与户外广告类别与价格表</w:t>
      </w:r>
    </w:p>
    <w:p w:rsidR="00165DD7" w:rsidRDefault="00165DD7">
      <w:pPr>
        <w:spacing w:line="360" w:lineRule="exact"/>
        <w:ind w:right="440"/>
        <w:jc w:val="center"/>
        <w:rPr>
          <w:rFonts w:ascii="黑体" w:eastAsia="黑体"/>
          <w:b/>
          <w:sz w:val="30"/>
          <w:szCs w:val="30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399"/>
        <w:gridCol w:w="1686"/>
        <w:gridCol w:w="1559"/>
        <w:gridCol w:w="709"/>
        <w:gridCol w:w="709"/>
        <w:gridCol w:w="2835"/>
      </w:tblGrid>
      <w:tr w:rsidR="00165DD7">
        <w:trPr>
          <w:trHeight w:val="384"/>
        </w:trPr>
        <w:tc>
          <w:tcPr>
            <w:tcW w:w="1399" w:type="dxa"/>
            <w:shd w:val="clear" w:color="auto" w:fill="BFBFBF" w:themeFill="background1" w:themeFillShade="BF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广告位置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广告形式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尺寸（H*W）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价格单位</w:t>
            </w:r>
          </w:p>
        </w:tc>
      </w:tr>
      <w:tr w:rsidR="00165DD7">
        <w:trPr>
          <w:trHeight w:val="403"/>
        </w:trPr>
        <w:tc>
          <w:tcPr>
            <w:tcW w:w="1399" w:type="dxa"/>
            <w:vMerge w:val="restart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广场区域</w:t>
            </w:r>
          </w:p>
        </w:tc>
        <w:tc>
          <w:tcPr>
            <w:tcW w:w="1686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展馆围栏看板</w:t>
            </w:r>
          </w:p>
        </w:tc>
        <w:tc>
          <w:tcPr>
            <w:tcW w:w="155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3*</w:t>
            </w:r>
            <w:r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平方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844E96"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块</w:t>
            </w:r>
          </w:p>
        </w:tc>
        <w:tc>
          <w:tcPr>
            <w:tcW w:w="2835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5,000</w:t>
            </w:r>
            <w:r>
              <w:rPr>
                <w:rFonts w:hint="eastAsia"/>
                <w:sz w:val="21"/>
                <w:szCs w:val="21"/>
              </w:rPr>
              <w:t>元/块/展期</w:t>
            </w:r>
          </w:p>
        </w:tc>
      </w:tr>
      <w:tr w:rsidR="00165DD7">
        <w:trPr>
          <w:trHeight w:val="403"/>
        </w:trPr>
        <w:tc>
          <w:tcPr>
            <w:tcW w:w="1399" w:type="dxa"/>
            <w:vMerge/>
            <w:vAlign w:val="center"/>
          </w:tcPr>
          <w:p w:rsidR="00165DD7" w:rsidRDefault="00165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展馆围墙看板</w:t>
            </w:r>
          </w:p>
        </w:tc>
        <w:tc>
          <w:tcPr>
            <w:tcW w:w="155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.4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平方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块</w:t>
            </w:r>
          </w:p>
        </w:tc>
        <w:tc>
          <w:tcPr>
            <w:tcW w:w="2835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0,000</w:t>
            </w:r>
            <w:r>
              <w:rPr>
                <w:rFonts w:hint="eastAsia"/>
                <w:sz w:val="21"/>
                <w:szCs w:val="21"/>
              </w:rPr>
              <w:t>元/5块/展期</w:t>
            </w:r>
          </w:p>
        </w:tc>
      </w:tr>
      <w:tr w:rsidR="00165DD7">
        <w:trPr>
          <w:trHeight w:val="423"/>
        </w:trPr>
        <w:tc>
          <w:tcPr>
            <w:tcW w:w="1399" w:type="dxa"/>
            <w:vMerge/>
            <w:vAlign w:val="center"/>
          </w:tcPr>
          <w:p w:rsidR="00165DD7" w:rsidRDefault="00165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北广场区域广告牌落地看板</w:t>
            </w:r>
          </w:p>
        </w:tc>
        <w:tc>
          <w:tcPr>
            <w:tcW w:w="155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4*</w:t>
            </w:r>
            <w:r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（单面）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平方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8块</w:t>
            </w:r>
          </w:p>
        </w:tc>
        <w:tc>
          <w:tcPr>
            <w:tcW w:w="2835" w:type="dxa"/>
            <w:vAlign w:val="center"/>
          </w:tcPr>
          <w:p w:rsidR="00165DD7" w:rsidRDefault="00844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000000">
              <w:rPr>
                <w:sz w:val="21"/>
                <w:szCs w:val="21"/>
              </w:rPr>
              <w:t>5,000</w:t>
            </w:r>
            <w:r w:rsidR="00000000">
              <w:rPr>
                <w:rFonts w:hint="eastAsia"/>
                <w:sz w:val="21"/>
                <w:szCs w:val="21"/>
              </w:rPr>
              <w:t>元/块/展期</w:t>
            </w:r>
          </w:p>
        </w:tc>
      </w:tr>
      <w:tr w:rsidR="00165DD7">
        <w:trPr>
          <w:trHeight w:val="403"/>
        </w:trPr>
        <w:tc>
          <w:tcPr>
            <w:tcW w:w="1399" w:type="dxa"/>
            <w:vMerge/>
            <w:vAlign w:val="center"/>
          </w:tcPr>
          <w:p w:rsidR="00165DD7" w:rsidRDefault="00165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86" w:type="dxa"/>
            <w:vMerge/>
            <w:vAlign w:val="center"/>
          </w:tcPr>
          <w:p w:rsidR="00165DD7" w:rsidRDefault="00165DD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4*</w:t>
            </w:r>
            <w:r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（双面）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平方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块</w:t>
            </w:r>
          </w:p>
        </w:tc>
        <w:tc>
          <w:tcPr>
            <w:tcW w:w="2835" w:type="dxa"/>
            <w:vAlign w:val="center"/>
          </w:tcPr>
          <w:p w:rsidR="00165DD7" w:rsidRDefault="00844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000000">
              <w:rPr>
                <w:sz w:val="21"/>
                <w:szCs w:val="21"/>
              </w:rPr>
              <w:t>5,000</w:t>
            </w:r>
            <w:r w:rsidR="00000000">
              <w:rPr>
                <w:rFonts w:hint="eastAsia"/>
                <w:sz w:val="21"/>
                <w:szCs w:val="21"/>
              </w:rPr>
              <w:t>元/块/展期</w:t>
            </w:r>
          </w:p>
        </w:tc>
      </w:tr>
      <w:tr w:rsidR="00165DD7">
        <w:trPr>
          <w:trHeight w:val="827"/>
        </w:trPr>
        <w:tc>
          <w:tcPr>
            <w:tcW w:w="1399" w:type="dxa"/>
            <w:vMerge/>
            <w:vAlign w:val="center"/>
          </w:tcPr>
          <w:p w:rsidR="00165DD7" w:rsidRDefault="00165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地铁出入口灯箱广告（馆内4、5号口）</w:t>
            </w:r>
          </w:p>
        </w:tc>
        <w:tc>
          <w:tcPr>
            <w:tcW w:w="155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3*</w:t>
            </w:r>
            <w:r w:rsidR="00844E96"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平方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块</w:t>
            </w:r>
          </w:p>
        </w:tc>
        <w:tc>
          <w:tcPr>
            <w:tcW w:w="2835" w:type="dxa"/>
            <w:vAlign w:val="center"/>
          </w:tcPr>
          <w:p w:rsidR="00165DD7" w:rsidRDefault="00844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000000">
              <w:rPr>
                <w:sz w:val="21"/>
                <w:szCs w:val="21"/>
              </w:rPr>
              <w:t>,000</w:t>
            </w:r>
            <w:r w:rsidR="00000000">
              <w:rPr>
                <w:rFonts w:hint="eastAsia"/>
                <w:sz w:val="21"/>
                <w:szCs w:val="21"/>
              </w:rPr>
              <w:t>元/块/展期</w:t>
            </w:r>
          </w:p>
        </w:tc>
      </w:tr>
      <w:tr w:rsidR="00165DD7">
        <w:trPr>
          <w:trHeight w:val="384"/>
        </w:trPr>
        <w:tc>
          <w:tcPr>
            <w:tcW w:w="1399" w:type="dxa"/>
            <w:vMerge w:val="restart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展馆内0米层</w:t>
            </w:r>
          </w:p>
        </w:tc>
        <w:tc>
          <w:tcPr>
            <w:tcW w:w="1686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北大厅挂旗广告喷画布</w:t>
            </w:r>
          </w:p>
        </w:tc>
        <w:tc>
          <w:tcPr>
            <w:tcW w:w="155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平方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块</w:t>
            </w:r>
          </w:p>
        </w:tc>
        <w:tc>
          <w:tcPr>
            <w:tcW w:w="2835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0,000</w:t>
            </w:r>
            <w:r>
              <w:rPr>
                <w:rFonts w:hint="eastAsia"/>
                <w:sz w:val="21"/>
                <w:szCs w:val="21"/>
              </w:rPr>
              <w:t>元/块/展期</w:t>
            </w:r>
          </w:p>
        </w:tc>
      </w:tr>
      <w:tr w:rsidR="00165DD7">
        <w:trPr>
          <w:trHeight w:val="807"/>
        </w:trPr>
        <w:tc>
          <w:tcPr>
            <w:tcW w:w="1399" w:type="dxa"/>
            <w:vMerge/>
            <w:vAlign w:val="center"/>
          </w:tcPr>
          <w:p w:rsidR="00165DD7" w:rsidRDefault="00165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165DD7" w:rsidRDefault="00844E9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44E96">
              <w:rPr>
                <w:sz w:val="21"/>
                <w:szCs w:val="21"/>
              </w:rPr>
              <w:t>0米层车道双面落地看板</w:t>
            </w:r>
          </w:p>
        </w:tc>
        <w:tc>
          <w:tcPr>
            <w:tcW w:w="1559" w:type="dxa"/>
            <w:vAlign w:val="center"/>
          </w:tcPr>
          <w:p w:rsidR="00844E96" w:rsidRPr="00844E96" w:rsidRDefault="00844E96" w:rsidP="00844E9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44E96">
              <w:rPr>
                <w:rFonts w:hint="eastAsia"/>
                <w:sz w:val="21"/>
                <w:szCs w:val="21"/>
              </w:rPr>
              <w:t>正：</w:t>
            </w:r>
            <w:r w:rsidRPr="00844E96">
              <w:rPr>
                <w:sz w:val="21"/>
                <w:szCs w:val="21"/>
              </w:rPr>
              <w:t>4*8</w:t>
            </w:r>
          </w:p>
          <w:p w:rsidR="00165DD7" w:rsidRDefault="00844E96" w:rsidP="00844E9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44E96">
              <w:rPr>
                <w:rFonts w:hint="eastAsia"/>
                <w:sz w:val="21"/>
                <w:szCs w:val="21"/>
              </w:rPr>
              <w:t>侧：</w:t>
            </w:r>
            <w:r w:rsidRPr="00844E96">
              <w:rPr>
                <w:sz w:val="21"/>
                <w:szCs w:val="21"/>
              </w:rPr>
              <w:t>4*2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平方</w:t>
            </w:r>
          </w:p>
        </w:tc>
        <w:tc>
          <w:tcPr>
            <w:tcW w:w="709" w:type="dxa"/>
            <w:vAlign w:val="center"/>
          </w:tcPr>
          <w:p w:rsidR="00165DD7" w:rsidRDefault="00844E9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块</w:t>
            </w:r>
          </w:p>
        </w:tc>
        <w:tc>
          <w:tcPr>
            <w:tcW w:w="2835" w:type="dxa"/>
            <w:vAlign w:val="center"/>
          </w:tcPr>
          <w:p w:rsidR="00165DD7" w:rsidRDefault="00844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000</w:t>
            </w:r>
            <w:r>
              <w:rPr>
                <w:rFonts w:hint="eastAsia"/>
                <w:sz w:val="21"/>
                <w:szCs w:val="21"/>
              </w:rPr>
              <w:t>元/块/展期</w:t>
            </w:r>
          </w:p>
        </w:tc>
      </w:tr>
      <w:tr w:rsidR="00165DD7">
        <w:trPr>
          <w:trHeight w:val="827"/>
        </w:trPr>
        <w:tc>
          <w:tcPr>
            <w:tcW w:w="1399" w:type="dxa"/>
            <w:vMerge/>
            <w:vAlign w:val="center"/>
          </w:tcPr>
          <w:p w:rsidR="00165DD7" w:rsidRDefault="00165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165DD7" w:rsidRDefault="00844E96">
            <w:pPr>
              <w:widowControl w:val="0"/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  <w:r w:rsidRPr="00844E96">
              <w:rPr>
                <w:sz w:val="21"/>
                <w:szCs w:val="21"/>
              </w:rPr>
              <w:t>5号馆展厅门头玻璃</w:t>
            </w:r>
            <w:r>
              <w:rPr>
                <w:rFonts w:hint="eastAsia"/>
                <w:sz w:val="21"/>
                <w:szCs w:val="21"/>
              </w:rPr>
              <w:t>广告</w:t>
            </w:r>
          </w:p>
        </w:tc>
        <w:tc>
          <w:tcPr>
            <w:tcW w:w="1559" w:type="dxa"/>
            <w:vAlign w:val="center"/>
          </w:tcPr>
          <w:p w:rsidR="00165DD7" w:rsidRDefault="00844E9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3.55*3.2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平方</w:t>
            </w:r>
          </w:p>
        </w:tc>
        <w:tc>
          <w:tcPr>
            <w:tcW w:w="709" w:type="dxa"/>
            <w:vAlign w:val="center"/>
          </w:tcPr>
          <w:p w:rsidR="00165DD7" w:rsidRDefault="00844E9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000000">
              <w:rPr>
                <w:rFonts w:hint="eastAsia"/>
                <w:sz w:val="21"/>
                <w:szCs w:val="21"/>
              </w:rPr>
              <w:t>块</w:t>
            </w:r>
          </w:p>
        </w:tc>
        <w:tc>
          <w:tcPr>
            <w:tcW w:w="2835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0,000</w:t>
            </w:r>
            <w:r>
              <w:rPr>
                <w:rFonts w:hint="eastAsia"/>
                <w:sz w:val="21"/>
                <w:szCs w:val="21"/>
              </w:rPr>
              <w:t>元&amp;</w:t>
            </w:r>
            <w:r>
              <w:rPr>
                <w:sz w:val="21"/>
                <w:szCs w:val="21"/>
              </w:rPr>
              <w:t>70,000</w:t>
            </w:r>
            <w:r>
              <w:rPr>
                <w:rFonts w:hint="eastAsia"/>
                <w:sz w:val="21"/>
                <w:szCs w:val="21"/>
              </w:rPr>
              <w:t>元/块/展期</w:t>
            </w:r>
          </w:p>
        </w:tc>
      </w:tr>
      <w:tr w:rsidR="00165DD7">
        <w:trPr>
          <w:trHeight w:val="1192"/>
        </w:trPr>
        <w:tc>
          <w:tcPr>
            <w:tcW w:w="1399" w:type="dxa"/>
            <w:vAlign w:val="center"/>
          </w:tcPr>
          <w:p w:rsidR="00844E96" w:rsidRPr="00844E96" w:rsidRDefault="00844E96" w:rsidP="00844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4E96">
              <w:rPr>
                <w:sz w:val="21"/>
                <w:szCs w:val="21"/>
              </w:rPr>
              <w:t>5号馆内吊旗</w:t>
            </w:r>
          </w:p>
          <w:p w:rsidR="00165DD7" w:rsidRDefault="00844E96" w:rsidP="00844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4E96">
              <w:rPr>
                <w:sz w:val="21"/>
                <w:szCs w:val="21"/>
              </w:rPr>
              <w:t>(点位现场核定)</w:t>
            </w:r>
          </w:p>
        </w:tc>
        <w:tc>
          <w:tcPr>
            <w:tcW w:w="1686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喷画布（双面）</w:t>
            </w:r>
          </w:p>
        </w:tc>
        <w:tc>
          <w:tcPr>
            <w:tcW w:w="1559" w:type="dxa"/>
            <w:vAlign w:val="center"/>
          </w:tcPr>
          <w:p w:rsidR="00165DD7" w:rsidRDefault="00844E9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4*6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平方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视需求</w:t>
            </w:r>
            <w:proofErr w:type="gramEnd"/>
            <w:r>
              <w:rPr>
                <w:rFonts w:hint="eastAsia"/>
                <w:sz w:val="21"/>
                <w:szCs w:val="21"/>
              </w:rPr>
              <w:t>定</w:t>
            </w:r>
          </w:p>
        </w:tc>
        <w:tc>
          <w:tcPr>
            <w:tcW w:w="2835" w:type="dxa"/>
            <w:vAlign w:val="center"/>
          </w:tcPr>
          <w:p w:rsidR="00165DD7" w:rsidRDefault="00844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000000">
              <w:rPr>
                <w:rFonts w:hint="eastAsia"/>
                <w:sz w:val="21"/>
                <w:szCs w:val="21"/>
              </w:rPr>
              <w:t>0</w:t>
            </w:r>
            <w:r w:rsidR="00000000">
              <w:rPr>
                <w:sz w:val="21"/>
                <w:szCs w:val="21"/>
              </w:rPr>
              <w:t>,000</w:t>
            </w:r>
            <w:r w:rsidR="00000000">
              <w:rPr>
                <w:rFonts w:hint="eastAsia"/>
                <w:sz w:val="21"/>
                <w:szCs w:val="21"/>
              </w:rPr>
              <w:t>元/双面/展期</w:t>
            </w:r>
          </w:p>
        </w:tc>
      </w:tr>
      <w:tr w:rsidR="00165DD7">
        <w:trPr>
          <w:trHeight w:val="788"/>
        </w:trPr>
        <w:tc>
          <w:tcPr>
            <w:tcW w:w="139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主通道</w:t>
            </w:r>
          </w:p>
        </w:tc>
        <w:tc>
          <w:tcPr>
            <w:tcW w:w="1686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地贴</w:t>
            </w:r>
          </w:p>
        </w:tc>
        <w:tc>
          <w:tcPr>
            <w:tcW w:w="155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2*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平方</w:t>
            </w:r>
          </w:p>
        </w:tc>
        <w:tc>
          <w:tcPr>
            <w:tcW w:w="709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视需求</w:t>
            </w:r>
            <w:proofErr w:type="gramEnd"/>
            <w:r>
              <w:rPr>
                <w:rFonts w:hint="eastAsia"/>
                <w:sz w:val="21"/>
                <w:szCs w:val="21"/>
              </w:rPr>
              <w:t>定</w:t>
            </w:r>
          </w:p>
        </w:tc>
        <w:tc>
          <w:tcPr>
            <w:tcW w:w="2835" w:type="dxa"/>
            <w:vAlign w:val="center"/>
          </w:tcPr>
          <w:p w:rsidR="00165DD7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</w:t>
            </w:r>
            <w:r w:rsidR="00844E96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元/块/展期</w:t>
            </w:r>
          </w:p>
        </w:tc>
      </w:tr>
    </w:tbl>
    <w:p w:rsidR="00165DD7" w:rsidRDefault="00165DD7">
      <w:pPr>
        <w:widowControl w:val="0"/>
        <w:autoSpaceDE w:val="0"/>
        <w:autoSpaceDN w:val="0"/>
        <w:adjustRightInd w:val="0"/>
        <w:jc w:val="center"/>
      </w:pPr>
    </w:p>
    <w:p w:rsidR="00165DD7" w:rsidRDefault="00165DD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165DD7" w:rsidRDefault="00000000">
      <w:pPr>
        <w:widowControl w:val="0"/>
        <w:autoSpaceDE w:val="0"/>
        <w:autoSpaceDN w:val="0"/>
        <w:adjustRightInd w:val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备注：</w:t>
      </w:r>
    </w:p>
    <w:p w:rsidR="00165DD7" w:rsidRDefault="000000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以上报价不含设计费用，设计画面由展商提供，如</w:t>
      </w:r>
      <w:proofErr w:type="gramStart"/>
      <w:r>
        <w:rPr>
          <w:rFonts w:hint="eastAsia"/>
          <w:sz w:val="21"/>
          <w:szCs w:val="21"/>
        </w:rPr>
        <w:t>需广告</w:t>
      </w:r>
      <w:proofErr w:type="gramEnd"/>
      <w:r>
        <w:rPr>
          <w:rFonts w:hint="eastAsia"/>
          <w:sz w:val="21"/>
          <w:szCs w:val="21"/>
        </w:rPr>
        <w:t>公司画面设计，费用另计；</w:t>
      </w:r>
    </w:p>
    <w:p w:rsidR="00165DD7" w:rsidRDefault="000000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所有广告画面需</w:t>
      </w:r>
      <w:proofErr w:type="gramStart"/>
      <w:r>
        <w:rPr>
          <w:rFonts w:hint="eastAsia"/>
          <w:sz w:val="21"/>
          <w:szCs w:val="21"/>
        </w:rPr>
        <w:t>于开展</w:t>
      </w:r>
      <w:proofErr w:type="gramEnd"/>
      <w:r>
        <w:rPr>
          <w:rFonts w:hint="eastAsia"/>
          <w:sz w:val="21"/>
          <w:szCs w:val="21"/>
        </w:rPr>
        <w:t>前7个工作日，提供给主场搭建，以便制作安装。如制作时间小于5个工作日，则广告司在确保能够制作的情况下，酌情收取加急费10%-30%；</w:t>
      </w:r>
    </w:p>
    <w:p w:rsidR="00165DD7" w:rsidRDefault="000000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喷绘（电子文件）图片要求，颜色模式：CMYK，画面精度：实际尺寸36dpi，文件格式：JPG；写真（电子文件）图片要求，颜色模式： CMYK，画面精度：实际尺寸72dpi，文件格式：JPG；</w:t>
      </w:r>
    </w:p>
    <w:p w:rsidR="00165DD7" w:rsidRDefault="000000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凡在合同签订后，因客户原因</w:t>
      </w:r>
      <w:proofErr w:type="gramStart"/>
      <w:r>
        <w:rPr>
          <w:rFonts w:hint="eastAsia"/>
          <w:sz w:val="21"/>
          <w:szCs w:val="21"/>
        </w:rPr>
        <w:t>于开展</w:t>
      </w:r>
      <w:proofErr w:type="gramEnd"/>
      <w:r>
        <w:rPr>
          <w:rFonts w:hint="eastAsia"/>
          <w:sz w:val="21"/>
          <w:szCs w:val="21"/>
        </w:rPr>
        <w:t>前1周取消合同某项目时，展商需向主场搭建支付该项目金额的60%，以视作违约费用；于进馆前3天内取消合同某项目的，客户需向主场搭建支付该项目的全部金额费用。</w:t>
      </w:r>
    </w:p>
    <w:p w:rsidR="00165DD7" w:rsidRDefault="000000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凡在合同签订后，需变更合同某项目内容（包括画面及尺寸等），客户需向主场搭建询问是否可以变更制作，具体产生的费用，实际发生时以协商解决。</w:t>
      </w:r>
    </w:p>
    <w:p w:rsidR="00165DD7" w:rsidRDefault="000000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于进馆前三天内提出要新增某广告位时，在主场搭建制作时间允许的情况下，需另加收30%加急费用。</w:t>
      </w:r>
    </w:p>
    <w:sectPr w:rsidR="00165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1754"/>
    <w:multiLevelType w:val="multilevel"/>
    <w:tmpl w:val="69801754"/>
    <w:lvl w:ilvl="0">
      <w:start w:val="1"/>
      <w:numFmt w:val="decimal"/>
      <w:lvlText w:val="%1)"/>
      <w:lvlJc w:val="left"/>
      <w:pPr>
        <w:ind w:left="842" w:hanging="420"/>
      </w:p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num w:numId="1" w16cid:durableId="1428574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3"/>
    <w:rsid w:val="000972A0"/>
    <w:rsid w:val="001621A4"/>
    <w:rsid w:val="00165DD7"/>
    <w:rsid w:val="001A4501"/>
    <w:rsid w:val="002B5B44"/>
    <w:rsid w:val="00390460"/>
    <w:rsid w:val="003A1683"/>
    <w:rsid w:val="004327FB"/>
    <w:rsid w:val="005111E7"/>
    <w:rsid w:val="00512588"/>
    <w:rsid w:val="00593CA7"/>
    <w:rsid w:val="006A58E7"/>
    <w:rsid w:val="00844E96"/>
    <w:rsid w:val="008A2565"/>
    <w:rsid w:val="008B2D08"/>
    <w:rsid w:val="008F36F4"/>
    <w:rsid w:val="00957D1A"/>
    <w:rsid w:val="009B1D91"/>
    <w:rsid w:val="00AA1A28"/>
    <w:rsid w:val="00B1638B"/>
    <w:rsid w:val="00CF1DC7"/>
    <w:rsid w:val="00DF6D67"/>
    <w:rsid w:val="00E21E43"/>
    <w:rsid w:val="00E86051"/>
    <w:rsid w:val="00E97F34"/>
    <w:rsid w:val="00F952FE"/>
    <w:rsid w:val="00FA53E2"/>
    <w:rsid w:val="265932DB"/>
    <w:rsid w:val="71D0471A"/>
    <w:rsid w:val="780B39AC"/>
    <w:rsid w:val="7D6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4AF13"/>
  <w15:docId w15:val="{241BFC4E-EF98-46BC-9B76-39A2DB9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eastAsia="宋体" w:hAnsi="宋体" w:cs="宋体"/>
      <w:kern w:val="0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859480A-E1B9-48D0-A882-2C45A2B60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481</Characters>
  <Application>Microsoft Office Word</Application>
  <DocSecurity>0</DocSecurity>
  <Lines>37</Lines>
  <Paragraphs>63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石 慧</cp:lastModifiedBy>
  <cp:revision>2</cp:revision>
  <cp:lastPrinted>2020-12-25T01:27:00Z</cp:lastPrinted>
  <dcterms:created xsi:type="dcterms:W3CDTF">2023-04-20T03:00:00Z</dcterms:created>
  <dcterms:modified xsi:type="dcterms:W3CDTF">2023-04-20T03:00:00Z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C89FCD7875BA465B90538DAF2B9D730D</vt:lpwstr>
  </property>
</Properties>
</file>