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4B" w:rsidRDefault="008E6C4B">
      <w:pPr>
        <w:spacing w:line="360" w:lineRule="auto"/>
        <w:ind w:firstLineChars="2500" w:firstLine="6000"/>
        <w:jc w:val="left"/>
        <w:rPr>
          <w:rFonts w:ascii="宋体" w:hAnsi="宋体"/>
          <w:sz w:val="24"/>
        </w:rPr>
      </w:pPr>
    </w:p>
    <w:p w:rsidR="008E6C4B" w:rsidRDefault="00FD079A">
      <w:pPr>
        <w:ind w:rightChars="-244" w:right="-51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“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中国冲压装备</w:t>
      </w:r>
      <w:r w:rsidR="00C77B73" w:rsidRPr="00C77B73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二十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强企业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推荐”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申报表</w:t>
      </w:r>
    </w:p>
    <w:p w:rsidR="008E6C4B" w:rsidRDefault="008E6C4B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申报单位：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       （盖章）  </w:t>
      </w: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  <w:u w:val="single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申报时间：</w:t>
      </w: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FD079A">
      <w:pPr>
        <w:spacing w:line="288" w:lineRule="auto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中国锻压协会冲压分会</w:t>
      </w:r>
    </w:p>
    <w:p w:rsidR="008E6C4B" w:rsidRDefault="00FD079A">
      <w:pPr>
        <w:widowControl/>
        <w:jc w:val="center"/>
        <w:rPr>
          <w:rFonts w:ascii="文星简小标宋" w:eastAsia="文星简小标宋" w:hAnsi="宋体"/>
          <w:bCs/>
          <w:sz w:val="36"/>
          <w:szCs w:val="36"/>
        </w:rPr>
      </w:pPr>
      <w:r>
        <w:rPr>
          <w:rFonts w:ascii="文星简小标宋" w:eastAsia="文星简小标宋" w:hAnsi="宋体"/>
          <w:bCs/>
          <w:sz w:val="36"/>
          <w:szCs w:val="36"/>
        </w:rPr>
        <w:br w:type="page"/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填 报 说 明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1.企业类型：指国有独资、国有控股、民营企业、外商独资等；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3.社会贡献总额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4.各填报单位，所填信息仅作为此次活动评定依据，不对外，请据实填报。</w:t>
      </w: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P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</w:p>
    <w:p w:rsidR="008E6C4B" w:rsidRDefault="00FD079A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color w:val="000000"/>
          <w:spacing w:val="-1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“</w:t>
      </w:r>
      <w:r w:rsidR="00E53570" w:rsidRPr="00E53570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中国冲压装备</w:t>
      </w:r>
      <w:r w:rsidR="00C77B73" w:rsidRPr="00C77B73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二十</w:t>
      </w:r>
      <w:r w:rsidR="00E53570" w:rsidRPr="00E53570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强企业</w:t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推荐”申报表</w:t>
      </w:r>
    </w:p>
    <w:p w:rsidR="008E6C4B" w:rsidRDefault="008E6C4B">
      <w:pPr>
        <w:adjustRightInd w:val="0"/>
        <w:snapToGrid w:val="0"/>
        <w:jc w:val="center"/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 w:rsidR="008E6C4B">
        <w:trPr>
          <w:trHeight w:val="456"/>
        </w:trPr>
        <w:tc>
          <w:tcPr>
            <w:tcW w:w="9061" w:type="dxa"/>
            <w:gridSpan w:val="10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企业名称（与公章一致）:</w:t>
            </w:r>
          </w:p>
        </w:tc>
      </w:tr>
      <w:tr w:rsidR="008E6C4B" w:rsidTr="002D58E7">
        <w:trPr>
          <w:trHeight w:val="456"/>
        </w:trPr>
        <w:tc>
          <w:tcPr>
            <w:tcW w:w="5867" w:type="dxa"/>
            <w:gridSpan w:val="7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4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邮政编码：</w:t>
            </w:r>
          </w:p>
        </w:tc>
      </w:tr>
      <w:tr w:rsidR="008E6C4B" w:rsidTr="002D58E7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组织形式：</w:t>
            </w:r>
          </w:p>
        </w:tc>
        <w:tc>
          <w:tcPr>
            <w:tcW w:w="3194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法定代表人：</w:t>
            </w:r>
          </w:p>
        </w:tc>
      </w:tr>
      <w:tr w:rsidR="008E6C4B" w:rsidTr="002D58E7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电话：</w:t>
            </w:r>
          </w:p>
        </w:tc>
        <w:tc>
          <w:tcPr>
            <w:tcW w:w="3194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手机：  </w:t>
            </w:r>
          </w:p>
        </w:tc>
      </w:tr>
      <w:tr w:rsidR="008E6C4B" w:rsidTr="002D58E7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组织机构代码：</w:t>
            </w:r>
          </w:p>
        </w:tc>
        <w:tc>
          <w:tcPr>
            <w:tcW w:w="4634" w:type="dxa"/>
            <w:gridSpan w:val="5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税务登记证号：</w:t>
            </w:r>
          </w:p>
        </w:tc>
      </w:tr>
      <w:tr w:rsidR="008E6C4B" w:rsidTr="002D58E7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注册时间：</w:t>
            </w:r>
          </w:p>
        </w:tc>
        <w:tc>
          <w:tcPr>
            <w:tcW w:w="2319" w:type="dxa"/>
            <w:gridSpan w:val="2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注册资金：</w:t>
            </w:r>
          </w:p>
        </w:tc>
      </w:tr>
      <w:tr w:rsidR="008E6C4B" w:rsidTr="002D58E7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基本户所在银行资信等级：</w:t>
            </w:r>
          </w:p>
        </w:tc>
        <w:tc>
          <w:tcPr>
            <w:tcW w:w="4634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工商信用等级：</w:t>
            </w:r>
          </w:p>
        </w:tc>
      </w:tr>
      <w:tr w:rsidR="008E6C4B">
        <w:trPr>
          <w:trHeight w:val="1616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产品服务领域及各领域主要客户：</w:t>
            </w:r>
          </w:p>
        </w:tc>
      </w:tr>
      <w:tr w:rsidR="008E6C4B">
        <w:trPr>
          <w:trHeight w:val="1303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主要产品（或主营业务）: </w:t>
            </w:r>
          </w:p>
        </w:tc>
      </w:tr>
      <w:tr w:rsidR="008E6C4B" w:rsidTr="002D58E7">
        <w:trPr>
          <w:trHeight w:val="593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 w:rsidR="008E6C4B" w:rsidRDefault="004F0AA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 w:val="24"/>
              </w:rPr>
              <w:pict>
                <v:shape id="_x0000_s1026" style="position:absolute;left:0;text-align:left;margin-left:-3.8pt;margin-top:1pt;width:151.5pt;height:35.25pt;z-index:251659264;mso-position-horizontal-relative:text;mso-position-vertical-relative:text" coordsize="3030,705" o:spt="100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adj="0,,0" path="m,l3030,705e" filled="f">
                  <v:stroke joinstyle="round"/>
                  <v:formulas/>
                  <v:path o:connecttype="segments" o:connectlocs="0,0;1924050,447675" o:connectangles="0,0"/>
                </v:shape>
              </w:pic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年度</w:t>
            </w:r>
          </w:p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C71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</w: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619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756" w:type="dxa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22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</w:tr>
      <w:tr w:rsidR="008E6C4B" w:rsidTr="002D58E7">
        <w:trPr>
          <w:trHeight w:val="48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38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32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669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信用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监管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记录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200" w:type="dxa"/>
            <w:vAlign w:val="center"/>
          </w:tcPr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良好</w:t>
            </w:r>
          </w:p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2D58E7">
        <w:trPr>
          <w:trHeight w:val="286"/>
        </w:trPr>
        <w:tc>
          <w:tcPr>
            <w:tcW w:w="1035" w:type="dxa"/>
            <w:vMerge/>
          </w:tcPr>
          <w:p w:rsidR="008E6C4B" w:rsidRDefault="008E6C4B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00" w:type="dxa"/>
            <w:vAlign w:val="center"/>
          </w:tcPr>
          <w:p w:rsidR="008E6C4B" w:rsidRDefault="00FD079A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779"/>
        </w:trPr>
        <w:tc>
          <w:tcPr>
            <w:tcW w:w="2235" w:type="dxa"/>
            <w:gridSpan w:val="2"/>
            <w:vAlign w:val="center"/>
          </w:tcPr>
          <w:p w:rsidR="008E6C4B" w:rsidRDefault="00F43ADA" w:rsidP="008F3C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市场占有水平</w:t>
            </w:r>
          </w:p>
          <w:p w:rsidR="00F43ADA" w:rsidRDefault="00F43ADA" w:rsidP="00F43A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（最近三年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总销售量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，总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台/套/件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国内外市场占比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2D58E7">
        <w:trPr>
          <w:trHeight w:val="779"/>
        </w:trPr>
        <w:tc>
          <w:tcPr>
            <w:tcW w:w="2235" w:type="dxa"/>
            <w:gridSpan w:val="2"/>
            <w:vAlign w:val="center"/>
          </w:tcPr>
          <w:p w:rsidR="002D58E7" w:rsidRDefault="002D58E7" w:rsidP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设备技术强项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</w:p>
          <w:p w:rsidR="002D58E7" w:rsidRDefault="002D58E7" w:rsidP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技术优势</w:t>
            </w:r>
          </w:p>
        </w:tc>
        <w:tc>
          <w:tcPr>
            <w:tcW w:w="6826" w:type="dxa"/>
            <w:gridSpan w:val="8"/>
            <w:vAlign w:val="center"/>
          </w:tcPr>
          <w:p w:rsidR="002D58E7" w:rsidRDefault="002D58E7" w:rsidP="001F0AB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2D58E7">
        <w:trPr>
          <w:trHeight w:val="804"/>
        </w:trPr>
        <w:tc>
          <w:tcPr>
            <w:tcW w:w="2235" w:type="dxa"/>
            <w:gridSpan w:val="2"/>
            <w:vAlign w:val="center"/>
          </w:tcPr>
          <w:p w:rsidR="002D58E7" w:rsidRDefault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装备情况</w:t>
            </w:r>
          </w:p>
          <w:p w:rsidR="002D58E7" w:rsidRDefault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(用于生产)</w:t>
            </w:r>
          </w:p>
        </w:tc>
        <w:tc>
          <w:tcPr>
            <w:tcW w:w="6826" w:type="dxa"/>
            <w:gridSpan w:val="8"/>
            <w:vAlign w:val="center"/>
          </w:tcPr>
          <w:p w:rsidR="002D58E7" w:rsidRDefault="002D58E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2D58E7">
        <w:trPr>
          <w:trHeight w:val="1131"/>
        </w:trPr>
        <w:tc>
          <w:tcPr>
            <w:tcW w:w="2235" w:type="dxa"/>
            <w:gridSpan w:val="2"/>
            <w:vAlign w:val="center"/>
          </w:tcPr>
          <w:p w:rsidR="002D58E7" w:rsidRDefault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自动化、信息化</w:t>
            </w:r>
          </w:p>
          <w:p w:rsidR="002D58E7" w:rsidRDefault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 w:rsidR="002D58E7" w:rsidRDefault="002D58E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2D58E7">
        <w:trPr>
          <w:trHeight w:val="642"/>
        </w:trPr>
        <w:tc>
          <w:tcPr>
            <w:tcW w:w="2235" w:type="dxa"/>
            <w:gridSpan w:val="2"/>
            <w:vAlign w:val="center"/>
          </w:tcPr>
          <w:p w:rsidR="002D58E7" w:rsidRDefault="002D58E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 w:rsidR="002D58E7" w:rsidRDefault="002D58E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2D58E7">
        <w:trPr>
          <w:trHeight w:val="1154"/>
        </w:trPr>
        <w:tc>
          <w:tcPr>
            <w:tcW w:w="2235" w:type="dxa"/>
            <w:gridSpan w:val="2"/>
            <w:vAlign w:val="center"/>
          </w:tcPr>
          <w:p w:rsidR="002D58E7" w:rsidRDefault="002D58E7" w:rsidP="008F3C14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（特别是企业获奖、认证、</w:t>
            </w:r>
            <w:r w:rsidRP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技术中心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P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参加标准制修订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情况）</w:t>
            </w:r>
          </w:p>
        </w:tc>
        <w:tc>
          <w:tcPr>
            <w:tcW w:w="6826" w:type="dxa"/>
            <w:gridSpan w:val="8"/>
            <w:vAlign w:val="center"/>
          </w:tcPr>
          <w:p w:rsidR="002D58E7" w:rsidRDefault="002D58E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2D58E7">
        <w:trPr>
          <w:trHeight w:val="1256"/>
        </w:trPr>
        <w:tc>
          <w:tcPr>
            <w:tcW w:w="9061" w:type="dxa"/>
            <w:gridSpan w:val="10"/>
          </w:tcPr>
          <w:p w:rsidR="002D58E7" w:rsidRDefault="002D58E7">
            <w:pPr>
              <w:ind w:rightChars="-244" w:right="-512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单位承诺，在申报“</w:t>
            </w:r>
            <w:r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中国冲压装备</w:t>
            </w:r>
            <w:r w:rsidRPr="00C77B7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二十</w:t>
            </w:r>
            <w:r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强企业推荐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”过程中，所提交的信息</w:t>
            </w:r>
          </w:p>
          <w:p w:rsidR="002D58E7" w:rsidRDefault="002D58E7">
            <w:pPr>
              <w:ind w:rightChars="-244" w:right="-51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 w:rsidR="002D58E7" w:rsidRDefault="002D58E7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法定代表人签字：                                单位盖章</w:t>
            </w:r>
          </w:p>
          <w:p w:rsidR="002D58E7" w:rsidRDefault="002D58E7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  月      日</w:t>
            </w:r>
          </w:p>
        </w:tc>
      </w:tr>
      <w:tr w:rsidR="002D58E7">
        <w:trPr>
          <w:trHeight w:val="971"/>
        </w:trPr>
        <w:tc>
          <w:tcPr>
            <w:tcW w:w="9061" w:type="dxa"/>
            <w:gridSpan w:val="10"/>
          </w:tcPr>
          <w:p w:rsidR="002D58E7" w:rsidRDefault="002D58E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中国锻压协会组织人员给予申请材料填报情况，是否向行业推介：</w:t>
            </w:r>
          </w:p>
          <w:p w:rsidR="002D58E7" w:rsidRDefault="002D58E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  <w:tr w:rsidR="002D58E7">
        <w:trPr>
          <w:trHeight w:val="1096"/>
        </w:trPr>
        <w:tc>
          <w:tcPr>
            <w:tcW w:w="9061" w:type="dxa"/>
            <w:gridSpan w:val="10"/>
          </w:tcPr>
          <w:p w:rsidR="002D58E7" w:rsidRDefault="002D58E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社会公示结果：</w:t>
            </w:r>
          </w:p>
          <w:p w:rsidR="002D58E7" w:rsidRDefault="002D58E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D58E7" w:rsidRDefault="002D58E7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</w:tbl>
    <w:p w:rsidR="008E6C4B" w:rsidRDefault="008E6C4B"/>
    <w:sectPr w:rsidR="008E6C4B" w:rsidSect="000604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9C" w:rsidRDefault="0004659C">
      <w:r>
        <w:separator/>
      </w:r>
    </w:p>
  </w:endnote>
  <w:endnote w:type="continuationSeparator" w:id="1">
    <w:p w:rsidR="0004659C" w:rsidRDefault="0004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Hei">
    <w:altName w:val="微软雅黑"/>
    <w:charset w:val="50"/>
    <w:family w:val="auto"/>
    <w:pitch w:val="default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Lt BT">
    <w:altName w:val="微软雅黑"/>
    <w:charset w:val="00"/>
    <w:family w:val="swiss"/>
    <w:pitch w:val="variable"/>
    <w:sig w:usb0="00000001" w:usb1="00000000" w:usb2="00000000" w:usb3="00000000" w:csb0="0000001B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7F4CAB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中国锻造分</w:t>
          </w:r>
          <w:r w:rsidR="00FD079A"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85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  <w:p w:rsidR="008E6C4B" w:rsidRDefault="008E6C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7F4CAB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中国锻造分</w:t>
          </w:r>
          <w:r w:rsidR="00FD079A"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85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9C" w:rsidRDefault="0004659C">
      <w:r>
        <w:separator/>
      </w:r>
    </w:p>
  </w:footnote>
  <w:footnote w:type="continuationSeparator" w:id="1">
    <w:p w:rsidR="0004659C" w:rsidRDefault="0004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4B" w:rsidRDefault="00FD079A">
    <w:pPr>
      <w:pStyle w:val="a4"/>
      <w:pBdr>
        <w:bottom w:val="single" w:sz="6" w:space="3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-802640</wp:posOffset>
          </wp:positionH>
          <wp:positionV relativeFrom="paragraph">
            <wp:posOffset>-49530</wp:posOffset>
          </wp:positionV>
          <wp:extent cx="575310" cy="473710"/>
          <wp:effectExtent l="1905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>中国锻压协会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>Confederation of Chinese Metalforming Industry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1E" w:rsidRPr="00AE475D" w:rsidRDefault="00FD079A">
    <w:pPr>
      <w:pStyle w:val="a4"/>
      <w:pBdr>
        <w:bottom w:val="none" w:sz="0" w:space="0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-66675</wp:posOffset>
          </wp:positionV>
          <wp:extent cx="575310" cy="473710"/>
          <wp:effectExtent l="1905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 xml:space="preserve">中国锻压协会 </w:t>
    </w:r>
    <w:r>
      <w:rPr>
        <w:rFonts w:ascii="黑体" w:eastAsia="黑体" w:hint="eastAsia"/>
        <w:b/>
        <w:color w:val="FFC000"/>
        <w:sz w:val="21"/>
        <w:szCs w:val="21"/>
      </w:rPr>
      <w:t>| 锻造 | 冲压 | 钣金制作 |</w:t>
    </w:r>
  </w:p>
  <w:p w:rsidR="008E6C4B" w:rsidRDefault="00FD079A">
    <w:pPr>
      <w:pStyle w:val="a4"/>
      <w:pBdr>
        <w:bottom w:val="none" w:sz="0" w:space="0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>Confederation of Chinese Metalforming Industry</w:t>
    </w:r>
  </w:p>
  <w:p w:rsidR="008E6C4B" w:rsidRDefault="00FD079A">
    <w:pPr>
      <w:ind w:firstLineChars="600" w:firstLine="1080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北京市昌平区北清路中关村生命科学园博雅</w:t>
    </w:r>
    <w:r>
      <w:rPr>
        <w:rFonts w:ascii="华文仿宋" w:eastAsia="华文仿宋" w:hAnsi="华文仿宋"/>
        <w:sz w:val="18"/>
        <w:szCs w:val="18"/>
      </w:rPr>
      <w:t>C</w:t>
    </w:r>
    <w:r>
      <w:rPr>
        <w:rFonts w:ascii="华文仿宋" w:eastAsia="华文仿宋" w:hAnsi="华文仿宋" w:hint="eastAsia"/>
        <w:sz w:val="18"/>
        <w:szCs w:val="18"/>
      </w:rPr>
      <w:t>座</w:t>
    </w:r>
    <w:r>
      <w:rPr>
        <w:rFonts w:ascii="华文仿宋" w:eastAsia="华文仿宋" w:hAnsi="华文仿宋"/>
        <w:sz w:val="18"/>
        <w:szCs w:val="18"/>
      </w:rPr>
      <w:t>10</w:t>
    </w:r>
    <w:r>
      <w:rPr>
        <w:rFonts w:ascii="华文仿宋" w:eastAsia="华文仿宋" w:hAnsi="华文仿宋" w:hint="eastAsia"/>
        <w:sz w:val="18"/>
        <w:szCs w:val="18"/>
      </w:rPr>
      <w:t>层（</w:t>
    </w:r>
    <w:r>
      <w:rPr>
        <w:rFonts w:ascii="华文仿宋" w:eastAsia="华文仿宋" w:hAnsi="华文仿宋"/>
        <w:sz w:val="18"/>
        <w:szCs w:val="18"/>
      </w:rPr>
      <w:t>102206</w:t>
    </w:r>
    <w:r>
      <w:rPr>
        <w:rFonts w:ascii="华文仿宋" w:eastAsia="华文仿宋" w:hAnsi="华文仿宋" w:hint="eastAsia"/>
        <w:sz w:val="18"/>
        <w:szCs w:val="18"/>
      </w:rPr>
      <w:t>）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/>
        <w:sz w:val="18"/>
        <w:szCs w:val="18"/>
      </w:rPr>
      <w:t>10 /F, Boya Tower C, Zhongguancun Life Science Park, Beiqing Rd.,Changping Beijing, 102206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电话</w:t>
    </w:r>
    <w:r>
      <w:rPr>
        <w:rFonts w:ascii="华文仿宋" w:eastAsia="华文仿宋" w:hAnsi="华文仿宋"/>
        <w:sz w:val="18"/>
        <w:szCs w:val="18"/>
      </w:rPr>
      <w:t>Tel: +86 10 5305 6669</w:t>
    </w:r>
    <w:r>
      <w:rPr>
        <w:rFonts w:ascii="华文仿宋" w:eastAsia="华文仿宋" w:hAnsi="华文仿宋" w:hint="eastAsia"/>
        <w:sz w:val="18"/>
        <w:szCs w:val="18"/>
      </w:rPr>
      <w:t xml:space="preserve">       传真</w:t>
    </w:r>
    <w:r>
      <w:rPr>
        <w:rFonts w:ascii="华文仿宋" w:eastAsia="华文仿宋" w:hAnsi="华文仿宋"/>
        <w:sz w:val="18"/>
        <w:szCs w:val="18"/>
      </w:rPr>
      <w:t>Fax:+86 10 5305 6644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Swis721 Lt BT" w:eastAsia="华文琥珀" w:hAnsi="Swis721 Lt BT"/>
        <w:szCs w:val="13"/>
      </w:rPr>
    </w:pPr>
    <w:r>
      <w:rPr>
        <w:rFonts w:ascii="华文仿宋" w:eastAsia="华文仿宋" w:hAnsi="华文仿宋" w:cs="Arial" w:hint="eastAsia"/>
        <w:szCs w:val="13"/>
        <w:lang w:val="de-DE"/>
      </w:rPr>
      <w:t>电子邮件</w:t>
    </w:r>
    <w:r>
      <w:rPr>
        <w:rFonts w:ascii="Swis721 Lt BT" w:eastAsia="华文琥珀" w:hAnsi="Swis721 Lt BT"/>
        <w:szCs w:val="13"/>
      </w:rPr>
      <w:t xml:space="preserve"> E-mail:</w:t>
    </w:r>
    <w:hyperlink r:id="rId3" w:history="1">
      <w:r w:rsidR="00955A13" w:rsidRPr="00DD4A31">
        <w:rPr>
          <w:rStyle w:val="a6"/>
          <w:rFonts w:ascii="Swis721 Lt BT" w:eastAsia="华文琥珀" w:hAnsi="Swis721 Lt BT"/>
          <w:color w:val="5B9BD5" w:themeColor="accent1"/>
          <w:szCs w:val="13"/>
        </w:rPr>
        <w:t>liuyongsheng@chinaforge.org.cn</w:t>
      </w:r>
    </w:hyperlink>
    <w:r>
      <w:rPr>
        <w:rFonts w:ascii="华文仿宋" w:eastAsia="华文仿宋" w:hAnsi="华文仿宋" w:cs="Arial" w:hint="eastAsia"/>
        <w:szCs w:val="13"/>
        <w:lang w:val="de-DE"/>
      </w:rPr>
      <w:t>网址</w:t>
    </w:r>
    <w:r>
      <w:rPr>
        <w:rFonts w:ascii="Swis721 Lt BT" w:eastAsia="华文琥珀" w:hAnsi="Swis721 Lt BT" w:hint="eastAsia"/>
        <w:szCs w:val="13"/>
      </w:rPr>
      <w:t xml:space="preserve">Website: </w:t>
    </w:r>
    <w:hyperlink r:id="rId4" w:history="1">
      <w:r>
        <w:rPr>
          <w:rStyle w:val="a6"/>
          <w:rFonts w:ascii="Swis721 Lt BT" w:eastAsia="华文琥珀" w:hAnsi="Swis721 Lt BT" w:hint="eastAsia"/>
          <w:szCs w:val="13"/>
        </w:rPr>
        <w:t>www.chinaforge.org.cn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hM2M3ZTlhMTI1YjRiMzhlNGIyNzIxOTg4NzAzYjIifQ=="/>
  </w:docVars>
  <w:rsids>
    <w:rsidRoot w:val="00CE51BC"/>
    <w:rsid w:val="0004659C"/>
    <w:rsid w:val="00060489"/>
    <w:rsid w:val="000A47AE"/>
    <w:rsid w:val="00243543"/>
    <w:rsid w:val="002D58E7"/>
    <w:rsid w:val="003B1756"/>
    <w:rsid w:val="003C4A54"/>
    <w:rsid w:val="003D4134"/>
    <w:rsid w:val="00460759"/>
    <w:rsid w:val="004F0AA6"/>
    <w:rsid w:val="00547DB2"/>
    <w:rsid w:val="005C257C"/>
    <w:rsid w:val="007F4CAB"/>
    <w:rsid w:val="0080304F"/>
    <w:rsid w:val="0080687B"/>
    <w:rsid w:val="008E6C4B"/>
    <w:rsid w:val="008F3C14"/>
    <w:rsid w:val="00945C1E"/>
    <w:rsid w:val="00955A13"/>
    <w:rsid w:val="00AE475D"/>
    <w:rsid w:val="00C716A2"/>
    <w:rsid w:val="00C77B73"/>
    <w:rsid w:val="00CE51BC"/>
    <w:rsid w:val="00E2019C"/>
    <w:rsid w:val="00E53570"/>
    <w:rsid w:val="00E833AB"/>
    <w:rsid w:val="00EC7869"/>
    <w:rsid w:val="00EF1B6C"/>
    <w:rsid w:val="00F43ADA"/>
    <w:rsid w:val="00F454EE"/>
    <w:rsid w:val="00FD079A"/>
    <w:rsid w:val="0E246FF6"/>
    <w:rsid w:val="11394C55"/>
    <w:rsid w:val="5E345101"/>
    <w:rsid w:val="6329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60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0604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06048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604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04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35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5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uyongsheng@chinaforge.org.cn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1.png"/><Relationship Id="rId4" Type="http://schemas.openxmlformats.org/officeDocument/2006/relationships/hyperlink" Target="http://www.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2023-03-01T00:55:00Z</cp:lastPrinted>
  <dcterms:created xsi:type="dcterms:W3CDTF">2022-02-15T01:35:00Z</dcterms:created>
  <dcterms:modified xsi:type="dcterms:W3CDTF">2023-05-12T03:12:00Z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68848A4EEA1F4EA39D7472B3666105CA</vt:lpwstr>
  </property>
</Properties>
</file>